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D2" w:rsidRDefault="00420007" w:rsidP="00420007">
      <w:pPr>
        <w:jc w:val="center"/>
        <w:rPr>
          <w:b/>
          <w:sz w:val="24"/>
          <w:szCs w:val="24"/>
        </w:rPr>
      </w:pPr>
      <w:proofErr w:type="spellStart"/>
      <w:r>
        <w:rPr>
          <w:b/>
          <w:sz w:val="24"/>
          <w:szCs w:val="24"/>
        </w:rPr>
        <w:t>Mz</w:t>
      </w:r>
      <w:proofErr w:type="spellEnd"/>
      <w:r>
        <w:rPr>
          <w:b/>
          <w:sz w:val="24"/>
          <w:szCs w:val="24"/>
        </w:rPr>
        <w:t xml:space="preserve">. Hope’s </w:t>
      </w:r>
      <w:r w:rsidRPr="00420007">
        <w:rPr>
          <w:b/>
          <w:i/>
          <w:sz w:val="24"/>
          <w:szCs w:val="24"/>
        </w:rPr>
        <w:t xml:space="preserve">Othello </w:t>
      </w:r>
      <w:r>
        <w:rPr>
          <w:b/>
          <w:sz w:val="24"/>
          <w:szCs w:val="24"/>
        </w:rPr>
        <w:t>Unit</w:t>
      </w:r>
    </w:p>
    <w:p w:rsidR="00420007" w:rsidRDefault="00420007" w:rsidP="00420007">
      <w:pPr>
        <w:jc w:val="center"/>
        <w:rPr>
          <w:b/>
          <w:sz w:val="24"/>
          <w:szCs w:val="24"/>
        </w:rPr>
      </w:pPr>
    </w:p>
    <w:p w:rsidR="00420007" w:rsidRDefault="00420007" w:rsidP="00420007">
      <w:pPr>
        <w:rPr>
          <w:b/>
          <w:sz w:val="24"/>
          <w:szCs w:val="24"/>
        </w:rPr>
      </w:pPr>
      <w:r>
        <w:rPr>
          <w:b/>
          <w:sz w:val="24"/>
          <w:szCs w:val="24"/>
        </w:rPr>
        <w:t>Unit package includes these activities:</w:t>
      </w:r>
    </w:p>
    <w:p w:rsidR="004016AB" w:rsidRPr="004016AB" w:rsidRDefault="004016AB" w:rsidP="004016AB">
      <w:pPr>
        <w:pStyle w:val="ListParagraph"/>
        <w:numPr>
          <w:ilvl w:val="0"/>
          <w:numId w:val="1"/>
        </w:numPr>
        <w:rPr>
          <w:b/>
          <w:sz w:val="24"/>
          <w:szCs w:val="24"/>
        </w:rPr>
      </w:pPr>
      <w:r>
        <w:rPr>
          <w:b/>
          <w:sz w:val="24"/>
          <w:szCs w:val="24"/>
        </w:rPr>
        <w:t xml:space="preserve">Film viewing guide: </w:t>
      </w:r>
      <w:r w:rsidRPr="006E752C">
        <w:rPr>
          <w:sz w:val="24"/>
          <w:szCs w:val="24"/>
        </w:rPr>
        <w:t>Thematically based, linked to current events Graffiti wall</w:t>
      </w:r>
    </w:p>
    <w:p w:rsidR="00420007" w:rsidRDefault="00420007" w:rsidP="00420007">
      <w:pPr>
        <w:pStyle w:val="ListParagraph"/>
        <w:numPr>
          <w:ilvl w:val="0"/>
          <w:numId w:val="1"/>
        </w:numPr>
        <w:rPr>
          <w:b/>
          <w:sz w:val="24"/>
          <w:szCs w:val="24"/>
        </w:rPr>
      </w:pPr>
      <w:r>
        <w:rPr>
          <w:b/>
          <w:sz w:val="24"/>
          <w:szCs w:val="24"/>
        </w:rPr>
        <w:t>Shakespearean insults</w:t>
      </w:r>
    </w:p>
    <w:p w:rsidR="00420007" w:rsidRDefault="00420007" w:rsidP="00420007">
      <w:pPr>
        <w:pStyle w:val="ListParagraph"/>
        <w:numPr>
          <w:ilvl w:val="0"/>
          <w:numId w:val="1"/>
        </w:numPr>
        <w:rPr>
          <w:b/>
          <w:sz w:val="24"/>
          <w:szCs w:val="24"/>
        </w:rPr>
      </w:pPr>
      <w:r>
        <w:rPr>
          <w:b/>
          <w:sz w:val="24"/>
          <w:szCs w:val="24"/>
        </w:rPr>
        <w:t>Elizabethan/ Contemporary terms</w:t>
      </w:r>
      <w:r w:rsidR="006E752C">
        <w:rPr>
          <w:b/>
          <w:sz w:val="24"/>
          <w:szCs w:val="24"/>
        </w:rPr>
        <w:t xml:space="preserve"> </w:t>
      </w:r>
      <w:r w:rsidR="006E752C" w:rsidRPr="006E752C">
        <w:rPr>
          <w:sz w:val="24"/>
          <w:szCs w:val="24"/>
        </w:rPr>
        <w:t>and</w:t>
      </w:r>
      <w:r w:rsidR="006E752C">
        <w:rPr>
          <w:b/>
          <w:sz w:val="24"/>
          <w:szCs w:val="24"/>
        </w:rPr>
        <w:t xml:space="preserve"> Basic </w:t>
      </w:r>
      <w:proofErr w:type="spellStart"/>
      <w:r w:rsidR="006E752C">
        <w:rPr>
          <w:b/>
          <w:sz w:val="24"/>
          <w:szCs w:val="24"/>
        </w:rPr>
        <w:t>Shakespearology</w:t>
      </w:r>
      <w:proofErr w:type="spellEnd"/>
      <w:r w:rsidR="006E752C">
        <w:rPr>
          <w:b/>
          <w:sz w:val="24"/>
          <w:szCs w:val="24"/>
        </w:rPr>
        <w:t xml:space="preserve"> </w:t>
      </w:r>
      <w:r w:rsidR="006E752C" w:rsidRPr="006E752C">
        <w:rPr>
          <w:sz w:val="24"/>
          <w:szCs w:val="24"/>
        </w:rPr>
        <w:t>(activity if time)</w:t>
      </w:r>
    </w:p>
    <w:p w:rsidR="00420007" w:rsidRDefault="00420007" w:rsidP="00420007">
      <w:pPr>
        <w:pStyle w:val="ListParagraph"/>
        <w:numPr>
          <w:ilvl w:val="0"/>
          <w:numId w:val="1"/>
        </w:numPr>
        <w:rPr>
          <w:b/>
          <w:sz w:val="24"/>
          <w:szCs w:val="24"/>
        </w:rPr>
      </w:pPr>
      <w:r>
        <w:rPr>
          <w:b/>
          <w:sz w:val="24"/>
          <w:szCs w:val="24"/>
        </w:rPr>
        <w:t>Words Shakespeare invented</w:t>
      </w:r>
      <w:r w:rsidR="002C04C7">
        <w:rPr>
          <w:b/>
          <w:sz w:val="24"/>
          <w:szCs w:val="24"/>
        </w:rPr>
        <w:t xml:space="preserve"> video</w:t>
      </w:r>
    </w:p>
    <w:p w:rsidR="00420007" w:rsidRDefault="002C04C7" w:rsidP="00420007">
      <w:pPr>
        <w:pStyle w:val="ListParagraph"/>
        <w:numPr>
          <w:ilvl w:val="0"/>
          <w:numId w:val="1"/>
        </w:numPr>
        <w:rPr>
          <w:b/>
          <w:sz w:val="24"/>
          <w:szCs w:val="24"/>
        </w:rPr>
      </w:pPr>
      <w:r>
        <w:rPr>
          <w:b/>
          <w:sz w:val="24"/>
          <w:szCs w:val="24"/>
        </w:rPr>
        <w:t>Drama</w:t>
      </w:r>
      <w:r w:rsidR="00420007">
        <w:rPr>
          <w:b/>
          <w:sz w:val="24"/>
          <w:szCs w:val="24"/>
        </w:rPr>
        <w:t xml:space="preserve"> terminology </w:t>
      </w:r>
      <w:r w:rsidR="00420007" w:rsidRPr="006E752C">
        <w:rPr>
          <w:sz w:val="24"/>
          <w:szCs w:val="24"/>
        </w:rPr>
        <w:t>(quiz on this later!)</w:t>
      </w:r>
    </w:p>
    <w:p w:rsidR="00420007" w:rsidRDefault="00420007" w:rsidP="00420007">
      <w:pPr>
        <w:pStyle w:val="ListParagraph"/>
        <w:numPr>
          <w:ilvl w:val="0"/>
          <w:numId w:val="1"/>
        </w:numPr>
        <w:rPr>
          <w:b/>
          <w:sz w:val="24"/>
          <w:szCs w:val="24"/>
        </w:rPr>
      </w:pPr>
      <w:r>
        <w:rPr>
          <w:b/>
          <w:sz w:val="24"/>
          <w:szCs w:val="24"/>
        </w:rPr>
        <w:t xml:space="preserve">The Tragic Hero </w:t>
      </w:r>
      <w:r w:rsidR="00A76AC5">
        <w:rPr>
          <w:sz w:val="24"/>
          <w:szCs w:val="24"/>
        </w:rPr>
        <w:t xml:space="preserve">and </w:t>
      </w:r>
      <w:r w:rsidR="00A76AC5">
        <w:rPr>
          <w:b/>
          <w:sz w:val="24"/>
          <w:szCs w:val="24"/>
        </w:rPr>
        <w:t>The Great Chain of Being</w:t>
      </w:r>
    </w:p>
    <w:p w:rsidR="0082145A" w:rsidRDefault="0082145A" w:rsidP="00420007">
      <w:pPr>
        <w:pStyle w:val="ListParagraph"/>
        <w:numPr>
          <w:ilvl w:val="0"/>
          <w:numId w:val="1"/>
        </w:numPr>
        <w:rPr>
          <w:b/>
          <w:sz w:val="24"/>
          <w:szCs w:val="24"/>
        </w:rPr>
      </w:pPr>
      <w:r>
        <w:rPr>
          <w:b/>
          <w:sz w:val="24"/>
          <w:szCs w:val="24"/>
        </w:rPr>
        <w:t>Shakespeare’s themes in our current events</w:t>
      </w:r>
    </w:p>
    <w:p w:rsidR="006E752C" w:rsidRDefault="006E752C" w:rsidP="00420007">
      <w:pPr>
        <w:pStyle w:val="ListParagraph"/>
        <w:numPr>
          <w:ilvl w:val="0"/>
          <w:numId w:val="1"/>
        </w:numPr>
        <w:rPr>
          <w:b/>
          <w:sz w:val="24"/>
          <w:szCs w:val="24"/>
        </w:rPr>
      </w:pPr>
      <w:r>
        <w:rPr>
          <w:b/>
          <w:sz w:val="24"/>
          <w:szCs w:val="24"/>
        </w:rPr>
        <w:t>Take a Position activity</w:t>
      </w:r>
    </w:p>
    <w:p w:rsidR="00420007" w:rsidRDefault="00420007" w:rsidP="00420007">
      <w:pPr>
        <w:pStyle w:val="ListParagraph"/>
        <w:numPr>
          <w:ilvl w:val="0"/>
          <w:numId w:val="1"/>
        </w:numPr>
        <w:rPr>
          <w:b/>
          <w:sz w:val="24"/>
          <w:szCs w:val="24"/>
        </w:rPr>
      </w:pPr>
      <w:r>
        <w:rPr>
          <w:b/>
          <w:sz w:val="24"/>
          <w:szCs w:val="24"/>
        </w:rPr>
        <w:t>Sociogram assignment and example</w:t>
      </w:r>
    </w:p>
    <w:p w:rsidR="006E752C" w:rsidRDefault="006E752C" w:rsidP="006E752C">
      <w:pPr>
        <w:rPr>
          <w:b/>
          <w:sz w:val="24"/>
          <w:szCs w:val="24"/>
        </w:rPr>
      </w:pPr>
    </w:p>
    <w:tbl>
      <w:tblPr>
        <w:tblStyle w:val="TableGrid"/>
        <w:tblW w:w="0" w:type="auto"/>
        <w:tblLook w:val="04A0" w:firstRow="1" w:lastRow="0" w:firstColumn="1" w:lastColumn="0" w:noHBand="0" w:noVBand="1"/>
      </w:tblPr>
      <w:tblGrid>
        <w:gridCol w:w="1870"/>
        <w:gridCol w:w="1907"/>
        <w:gridCol w:w="1870"/>
        <w:gridCol w:w="1870"/>
        <w:gridCol w:w="1870"/>
      </w:tblGrid>
      <w:tr w:rsidR="003F0FE7" w:rsidTr="003F0FE7">
        <w:tc>
          <w:tcPr>
            <w:tcW w:w="1870" w:type="dxa"/>
          </w:tcPr>
          <w:p w:rsidR="003F0FE7" w:rsidRDefault="002F5D25" w:rsidP="006E752C">
            <w:pPr>
              <w:rPr>
                <w:b/>
                <w:sz w:val="24"/>
                <w:szCs w:val="24"/>
              </w:rPr>
            </w:pPr>
            <w:r>
              <w:rPr>
                <w:b/>
                <w:sz w:val="24"/>
                <w:szCs w:val="24"/>
              </w:rPr>
              <w:t>28</w:t>
            </w:r>
          </w:p>
          <w:p w:rsidR="00621B3C" w:rsidRDefault="004016AB" w:rsidP="006E752C">
            <w:pPr>
              <w:rPr>
                <w:b/>
                <w:sz w:val="24"/>
                <w:szCs w:val="24"/>
              </w:rPr>
            </w:pPr>
            <w:r>
              <w:rPr>
                <w:b/>
                <w:sz w:val="24"/>
                <w:szCs w:val="24"/>
              </w:rPr>
              <w:t>Movie</w:t>
            </w:r>
          </w:p>
          <w:p w:rsidR="0082145A" w:rsidRDefault="0082145A" w:rsidP="006E752C">
            <w:pPr>
              <w:rPr>
                <w:b/>
                <w:sz w:val="24"/>
                <w:szCs w:val="24"/>
              </w:rPr>
            </w:pPr>
          </w:p>
          <w:p w:rsidR="0082145A" w:rsidRDefault="0082145A" w:rsidP="006E752C">
            <w:pPr>
              <w:rPr>
                <w:b/>
                <w:sz w:val="24"/>
                <w:szCs w:val="24"/>
              </w:rPr>
            </w:pPr>
            <w:r>
              <w:rPr>
                <w:b/>
                <w:sz w:val="24"/>
                <w:szCs w:val="24"/>
              </w:rPr>
              <w:t>Insults</w:t>
            </w:r>
          </w:p>
        </w:tc>
        <w:tc>
          <w:tcPr>
            <w:tcW w:w="1870" w:type="dxa"/>
          </w:tcPr>
          <w:p w:rsidR="003F0FE7" w:rsidRDefault="002F5D25" w:rsidP="006E752C">
            <w:pPr>
              <w:rPr>
                <w:b/>
                <w:sz w:val="24"/>
                <w:szCs w:val="24"/>
              </w:rPr>
            </w:pPr>
            <w:r>
              <w:rPr>
                <w:b/>
                <w:sz w:val="24"/>
                <w:szCs w:val="24"/>
              </w:rPr>
              <w:t>29</w:t>
            </w:r>
          </w:p>
          <w:p w:rsidR="004016AB" w:rsidRDefault="004016AB" w:rsidP="006E752C">
            <w:pPr>
              <w:rPr>
                <w:b/>
                <w:sz w:val="24"/>
                <w:szCs w:val="24"/>
              </w:rPr>
            </w:pPr>
            <w:r>
              <w:rPr>
                <w:b/>
                <w:sz w:val="24"/>
                <w:szCs w:val="24"/>
              </w:rPr>
              <w:t>Movie</w:t>
            </w:r>
          </w:p>
          <w:p w:rsidR="0082145A" w:rsidRDefault="0082145A" w:rsidP="006E752C">
            <w:pPr>
              <w:rPr>
                <w:b/>
                <w:sz w:val="24"/>
                <w:szCs w:val="24"/>
              </w:rPr>
            </w:pPr>
          </w:p>
          <w:p w:rsidR="0082145A" w:rsidRDefault="0082145A" w:rsidP="006E752C">
            <w:pPr>
              <w:rPr>
                <w:b/>
                <w:sz w:val="24"/>
                <w:szCs w:val="24"/>
              </w:rPr>
            </w:pPr>
            <w:r>
              <w:rPr>
                <w:b/>
                <w:sz w:val="24"/>
                <w:szCs w:val="24"/>
              </w:rPr>
              <w:t xml:space="preserve">Terms and </w:t>
            </w:r>
            <w:proofErr w:type="spellStart"/>
            <w:r>
              <w:rPr>
                <w:b/>
                <w:sz w:val="24"/>
                <w:szCs w:val="24"/>
              </w:rPr>
              <w:t>Shakespearology</w:t>
            </w:r>
            <w:proofErr w:type="spellEnd"/>
          </w:p>
        </w:tc>
        <w:tc>
          <w:tcPr>
            <w:tcW w:w="1870" w:type="dxa"/>
          </w:tcPr>
          <w:p w:rsidR="003F0FE7" w:rsidRDefault="002F5D25" w:rsidP="006E752C">
            <w:pPr>
              <w:rPr>
                <w:b/>
                <w:sz w:val="24"/>
                <w:szCs w:val="24"/>
              </w:rPr>
            </w:pPr>
            <w:r>
              <w:rPr>
                <w:b/>
                <w:sz w:val="24"/>
                <w:szCs w:val="24"/>
              </w:rPr>
              <w:t>30</w:t>
            </w:r>
          </w:p>
          <w:p w:rsidR="004016AB" w:rsidRDefault="004016AB" w:rsidP="006E752C">
            <w:pPr>
              <w:rPr>
                <w:b/>
                <w:sz w:val="24"/>
                <w:szCs w:val="24"/>
              </w:rPr>
            </w:pPr>
            <w:r>
              <w:rPr>
                <w:b/>
                <w:sz w:val="24"/>
                <w:szCs w:val="24"/>
              </w:rPr>
              <w:t>Movie</w:t>
            </w:r>
          </w:p>
        </w:tc>
        <w:tc>
          <w:tcPr>
            <w:tcW w:w="1870" w:type="dxa"/>
          </w:tcPr>
          <w:p w:rsidR="003F0FE7" w:rsidRDefault="002F5D25" w:rsidP="006E752C">
            <w:pPr>
              <w:rPr>
                <w:b/>
                <w:sz w:val="24"/>
                <w:szCs w:val="24"/>
              </w:rPr>
            </w:pPr>
            <w:r>
              <w:rPr>
                <w:b/>
                <w:sz w:val="24"/>
                <w:szCs w:val="24"/>
              </w:rPr>
              <w:t>31</w:t>
            </w:r>
          </w:p>
          <w:p w:rsidR="004016AB" w:rsidRDefault="004016AB" w:rsidP="006E752C">
            <w:pPr>
              <w:rPr>
                <w:b/>
                <w:sz w:val="24"/>
                <w:szCs w:val="24"/>
              </w:rPr>
            </w:pPr>
            <w:r>
              <w:rPr>
                <w:b/>
                <w:sz w:val="24"/>
                <w:szCs w:val="24"/>
              </w:rPr>
              <w:t>Themes: organize into 5 categories, get in groups for tracing</w:t>
            </w:r>
          </w:p>
          <w:p w:rsidR="0082145A" w:rsidRDefault="0082145A" w:rsidP="006E752C">
            <w:pPr>
              <w:rPr>
                <w:b/>
                <w:sz w:val="24"/>
                <w:szCs w:val="24"/>
              </w:rPr>
            </w:pPr>
            <w:r>
              <w:rPr>
                <w:b/>
                <w:sz w:val="24"/>
                <w:szCs w:val="24"/>
              </w:rPr>
              <w:t>Homework:</w:t>
            </w:r>
          </w:p>
          <w:p w:rsidR="0082145A" w:rsidRDefault="0082145A" w:rsidP="006E752C">
            <w:pPr>
              <w:rPr>
                <w:b/>
                <w:sz w:val="24"/>
                <w:szCs w:val="24"/>
              </w:rPr>
            </w:pPr>
            <w:r>
              <w:rPr>
                <w:b/>
                <w:sz w:val="24"/>
                <w:szCs w:val="24"/>
              </w:rPr>
              <w:t xml:space="preserve">Current events </w:t>
            </w:r>
          </w:p>
        </w:tc>
        <w:tc>
          <w:tcPr>
            <w:tcW w:w="1870" w:type="dxa"/>
          </w:tcPr>
          <w:p w:rsidR="003F0FE7" w:rsidRDefault="002F5D25" w:rsidP="006E752C">
            <w:pPr>
              <w:rPr>
                <w:b/>
                <w:sz w:val="24"/>
                <w:szCs w:val="24"/>
              </w:rPr>
            </w:pPr>
            <w:r>
              <w:rPr>
                <w:b/>
                <w:sz w:val="24"/>
                <w:szCs w:val="24"/>
              </w:rPr>
              <w:t>1</w:t>
            </w:r>
          </w:p>
          <w:p w:rsidR="004016AB" w:rsidRDefault="004016AB" w:rsidP="006E752C">
            <w:pPr>
              <w:rPr>
                <w:b/>
                <w:sz w:val="24"/>
                <w:szCs w:val="24"/>
              </w:rPr>
            </w:pPr>
            <w:r>
              <w:rPr>
                <w:b/>
                <w:sz w:val="24"/>
                <w:szCs w:val="24"/>
              </w:rPr>
              <w:t>Hand out Terms and Devices</w:t>
            </w:r>
          </w:p>
          <w:p w:rsidR="004016AB" w:rsidRDefault="004016AB" w:rsidP="006E752C">
            <w:pPr>
              <w:rPr>
                <w:b/>
                <w:sz w:val="24"/>
                <w:szCs w:val="24"/>
              </w:rPr>
            </w:pPr>
            <w:r>
              <w:rPr>
                <w:b/>
                <w:sz w:val="24"/>
                <w:szCs w:val="24"/>
              </w:rPr>
              <w:t>Quizlet Practice Quiz!</w:t>
            </w:r>
          </w:p>
        </w:tc>
      </w:tr>
      <w:tr w:rsidR="003F0FE7" w:rsidTr="003F0FE7">
        <w:tc>
          <w:tcPr>
            <w:tcW w:w="1870" w:type="dxa"/>
          </w:tcPr>
          <w:p w:rsidR="003F0FE7" w:rsidRDefault="002F5D25" w:rsidP="006E752C">
            <w:pPr>
              <w:rPr>
                <w:b/>
                <w:sz w:val="24"/>
                <w:szCs w:val="24"/>
              </w:rPr>
            </w:pPr>
            <w:r>
              <w:rPr>
                <w:b/>
                <w:sz w:val="24"/>
                <w:szCs w:val="24"/>
              </w:rPr>
              <w:t>4</w:t>
            </w:r>
          </w:p>
          <w:p w:rsidR="00621B3C" w:rsidRDefault="004016AB" w:rsidP="006E752C">
            <w:pPr>
              <w:rPr>
                <w:b/>
                <w:sz w:val="24"/>
                <w:szCs w:val="24"/>
              </w:rPr>
            </w:pPr>
            <w:r>
              <w:rPr>
                <w:b/>
                <w:sz w:val="24"/>
                <w:szCs w:val="24"/>
              </w:rPr>
              <w:t>Act 1, scene 1</w:t>
            </w:r>
            <w:r w:rsidR="0045410E">
              <w:rPr>
                <w:b/>
                <w:sz w:val="24"/>
                <w:szCs w:val="24"/>
              </w:rPr>
              <w:t xml:space="preserve"> and 3</w:t>
            </w:r>
          </w:p>
          <w:p w:rsidR="004016AB" w:rsidRDefault="004016AB" w:rsidP="006E752C">
            <w:pPr>
              <w:rPr>
                <w:b/>
                <w:sz w:val="24"/>
                <w:szCs w:val="24"/>
              </w:rPr>
            </w:pPr>
            <w:r>
              <w:rPr>
                <w:b/>
                <w:sz w:val="24"/>
                <w:szCs w:val="24"/>
              </w:rPr>
              <w:t xml:space="preserve">Assignment: Sociogram, due June 15. </w:t>
            </w:r>
          </w:p>
        </w:tc>
        <w:tc>
          <w:tcPr>
            <w:tcW w:w="1870" w:type="dxa"/>
          </w:tcPr>
          <w:p w:rsidR="003F0FE7" w:rsidRDefault="002F5D25" w:rsidP="006E752C">
            <w:pPr>
              <w:rPr>
                <w:b/>
                <w:sz w:val="24"/>
                <w:szCs w:val="24"/>
              </w:rPr>
            </w:pPr>
            <w:r>
              <w:rPr>
                <w:b/>
                <w:sz w:val="24"/>
                <w:szCs w:val="24"/>
              </w:rPr>
              <w:t>5</w:t>
            </w:r>
          </w:p>
          <w:p w:rsidR="004016AB" w:rsidRDefault="004016AB" w:rsidP="0045410E">
            <w:pPr>
              <w:rPr>
                <w:b/>
                <w:sz w:val="24"/>
                <w:szCs w:val="24"/>
              </w:rPr>
            </w:pPr>
            <w:r>
              <w:rPr>
                <w:b/>
                <w:sz w:val="24"/>
                <w:szCs w:val="24"/>
              </w:rPr>
              <w:t xml:space="preserve">Act </w:t>
            </w:r>
            <w:r w:rsidR="0045410E">
              <w:rPr>
                <w:b/>
                <w:sz w:val="24"/>
                <w:szCs w:val="24"/>
              </w:rPr>
              <w:t>2</w:t>
            </w:r>
            <w:r>
              <w:rPr>
                <w:b/>
                <w:sz w:val="24"/>
                <w:szCs w:val="24"/>
              </w:rPr>
              <w:t xml:space="preserve">, scene 3 </w:t>
            </w:r>
          </w:p>
        </w:tc>
        <w:tc>
          <w:tcPr>
            <w:tcW w:w="1870" w:type="dxa"/>
          </w:tcPr>
          <w:p w:rsidR="003F0FE7" w:rsidRDefault="002F5D25" w:rsidP="006E752C">
            <w:pPr>
              <w:rPr>
                <w:b/>
                <w:sz w:val="24"/>
                <w:szCs w:val="24"/>
              </w:rPr>
            </w:pPr>
            <w:r>
              <w:rPr>
                <w:b/>
                <w:sz w:val="24"/>
                <w:szCs w:val="24"/>
              </w:rPr>
              <w:t>6</w:t>
            </w:r>
          </w:p>
          <w:p w:rsidR="004016AB" w:rsidRDefault="004016AB" w:rsidP="0045410E">
            <w:pPr>
              <w:rPr>
                <w:b/>
                <w:sz w:val="24"/>
                <w:szCs w:val="24"/>
              </w:rPr>
            </w:pPr>
            <w:r>
              <w:rPr>
                <w:b/>
                <w:sz w:val="24"/>
                <w:szCs w:val="24"/>
              </w:rPr>
              <w:t xml:space="preserve">Act </w:t>
            </w:r>
          </w:p>
        </w:tc>
        <w:tc>
          <w:tcPr>
            <w:tcW w:w="1870" w:type="dxa"/>
          </w:tcPr>
          <w:p w:rsidR="003F0FE7" w:rsidRDefault="002F5D25" w:rsidP="006E752C">
            <w:pPr>
              <w:rPr>
                <w:b/>
                <w:sz w:val="24"/>
                <w:szCs w:val="24"/>
              </w:rPr>
            </w:pPr>
            <w:r>
              <w:rPr>
                <w:b/>
                <w:sz w:val="24"/>
                <w:szCs w:val="24"/>
              </w:rPr>
              <w:t>7</w:t>
            </w:r>
          </w:p>
          <w:p w:rsidR="004016AB" w:rsidRDefault="004016AB" w:rsidP="0045410E">
            <w:pPr>
              <w:rPr>
                <w:b/>
                <w:sz w:val="24"/>
                <w:szCs w:val="24"/>
              </w:rPr>
            </w:pPr>
            <w:r>
              <w:rPr>
                <w:b/>
                <w:sz w:val="24"/>
                <w:szCs w:val="24"/>
              </w:rPr>
              <w:t xml:space="preserve">Act </w:t>
            </w:r>
          </w:p>
        </w:tc>
        <w:tc>
          <w:tcPr>
            <w:tcW w:w="1870" w:type="dxa"/>
          </w:tcPr>
          <w:p w:rsidR="003F0FE7" w:rsidRDefault="002F5D25" w:rsidP="006E752C">
            <w:pPr>
              <w:rPr>
                <w:b/>
                <w:sz w:val="24"/>
                <w:szCs w:val="24"/>
              </w:rPr>
            </w:pPr>
            <w:r>
              <w:rPr>
                <w:b/>
                <w:sz w:val="24"/>
                <w:szCs w:val="24"/>
              </w:rPr>
              <w:t>8</w:t>
            </w:r>
          </w:p>
          <w:p w:rsidR="004016AB" w:rsidRDefault="004016AB" w:rsidP="006E752C">
            <w:pPr>
              <w:rPr>
                <w:b/>
                <w:sz w:val="24"/>
                <w:szCs w:val="24"/>
              </w:rPr>
            </w:pPr>
            <w:r>
              <w:rPr>
                <w:b/>
                <w:sz w:val="24"/>
                <w:szCs w:val="24"/>
              </w:rPr>
              <w:t>Quiz on Drama terms</w:t>
            </w:r>
          </w:p>
        </w:tc>
      </w:tr>
      <w:tr w:rsidR="003F0FE7" w:rsidTr="003F0FE7">
        <w:tc>
          <w:tcPr>
            <w:tcW w:w="1870" w:type="dxa"/>
          </w:tcPr>
          <w:p w:rsidR="003F0FE7" w:rsidRDefault="002F5D25" w:rsidP="006E752C">
            <w:pPr>
              <w:rPr>
                <w:b/>
                <w:sz w:val="24"/>
                <w:szCs w:val="24"/>
              </w:rPr>
            </w:pPr>
            <w:r>
              <w:rPr>
                <w:b/>
                <w:sz w:val="24"/>
                <w:szCs w:val="24"/>
              </w:rPr>
              <w:t>11</w:t>
            </w:r>
          </w:p>
          <w:p w:rsidR="00621B3C" w:rsidRDefault="004016AB" w:rsidP="0045410E">
            <w:pPr>
              <w:rPr>
                <w:b/>
                <w:sz w:val="24"/>
                <w:szCs w:val="24"/>
              </w:rPr>
            </w:pPr>
            <w:r>
              <w:rPr>
                <w:b/>
                <w:sz w:val="24"/>
                <w:szCs w:val="24"/>
              </w:rPr>
              <w:t xml:space="preserve">Act </w:t>
            </w:r>
          </w:p>
        </w:tc>
        <w:tc>
          <w:tcPr>
            <w:tcW w:w="1870" w:type="dxa"/>
          </w:tcPr>
          <w:p w:rsidR="003F0FE7" w:rsidRDefault="002F5D25" w:rsidP="006E752C">
            <w:pPr>
              <w:rPr>
                <w:b/>
                <w:sz w:val="24"/>
                <w:szCs w:val="24"/>
              </w:rPr>
            </w:pPr>
            <w:r>
              <w:rPr>
                <w:b/>
                <w:sz w:val="24"/>
                <w:szCs w:val="24"/>
              </w:rPr>
              <w:t>12</w:t>
            </w:r>
          </w:p>
          <w:p w:rsidR="004016AB" w:rsidRDefault="004016AB" w:rsidP="0045410E">
            <w:pPr>
              <w:rPr>
                <w:b/>
                <w:sz w:val="24"/>
                <w:szCs w:val="24"/>
              </w:rPr>
            </w:pPr>
            <w:r>
              <w:rPr>
                <w:b/>
                <w:sz w:val="24"/>
                <w:szCs w:val="24"/>
              </w:rPr>
              <w:t xml:space="preserve">Act </w:t>
            </w:r>
          </w:p>
        </w:tc>
        <w:tc>
          <w:tcPr>
            <w:tcW w:w="1870" w:type="dxa"/>
          </w:tcPr>
          <w:p w:rsidR="003F0FE7" w:rsidRDefault="002F5D25" w:rsidP="006E752C">
            <w:pPr>
              <w:rPr>
                <w:b/>
                <w:sz w:val="24"/>
                <w:szCs w:val="24"/>
              </w:rPr>
            </w:pPr>
            <w:r>
              <w:rPr>
                <w:b/>
                <w:sz w:val="24"/>
                <w:szCs w:val="24"/>
              </w:rPr>
              <w:t>13</w:t>
            </w:r>
          </w:p>
          <w:p w:rsidR="004016AB" w:rsidRDefault="004016AB" w:rsidP="0045410E">
            <w:pPr>
              <w:rPr>
                <w:b/>
                <w:sz w:val="24"/>
                <w:szCs w:val="24"/>
              </w:rPr>
            </w:pPr>
            <w:r>
              <w:rPr>
                <w:b/>
                <w:sz w:val="24"/>
                <w:szCs w:val="24"/>
              </w:rPr>
              <w:t xml:space="preserve">Act </w:t>
            </w:r>
            <w:bookmarkStart w:id="0" w:name="_GoBack"/>
            <w:bookmarkEnd w:id="0"/>
          </w:p>
        </w:tc>
        <w:tc>
          <w:tcPr>
            <w:tcW w:w="1870" w:type="dxa"/>
          </w:tcPr>
          <w:p w:rsidR="003F0FE7" w:rsidRDefault="002F5D25" w:rsidP="006E752C">
            <w:pPr>
              <w:rPr>
                <w:b/>
                <w:sz w:val="24"/>
                <w:szCs w:val="24"/>
              </w:rPr>
            </w:pPr>
            <w:r>
              <w:rPr>
                <w:b/>
                <w:sz w:val="24"/>
                <w:szCs w:val="24"/>
              </w:rPr>
              <w:t>14</w:t>
            </w:r>
          </w:p>
        </w:tc>
        <w:tc>
          <w:tcPr>
            <w:tcW w:w="1870" w:type="dxa"/>
          </w:tcPr>
          <w:p w:rsidR="003F0FE7" w:rsidRDefault="002F5D25" w:rsidP="006E752C">
            <w:pPr>
              <w:rPr>
                <w:b/>
                <w:sz w:val="24"/>
                <w:szCs w:val="24"/>
              </w:rPr>
            </w:pPr>
            <w:r>
              <w:rPr>
                <w:b/>
                <w:sz w:val="24"/>
                <w:szCs w:val="24"/>
              </w:rPr>
              <w:t>15</w:t>
            </w:r>
          </w:p>
          <w:p w:rsidR="00621B3C" w:rsidRDefault="00621B3C" w:rsidP="006E752C">
            <w:pPr>
              <w:rPr>
                <w:b/>
                <w:sz w:val="24"/>
                <w:szCs w:val="24"/>
              </w:rPr>
            </w:pPr>
            <w:r>
              <w:rPr>
                <w:b/>
                <w:sz w:val="24"/>
                <w:szCs w:val="24"/>
              </w:rPr>
              <w:t>Grammar Quiz!</w:t>
            </w:r>
          </w:p>
        </w:tc>
      </w:tr>
      <w:tr w:rsidR="003F0FE7" w:rsidTr="003F0FE7">
        <w:tc>
          <w:tcPr>
            <w:tcW w:w="1870" w:type="dxa"/>
          </w:tcPr>
          <w:p w:rsidR="003F0FE7" w:rsidRDefault="002F5D25" w:rsidP="006E752C">
            <w:pPr>
              <w:rPr>
                <w:b/>
                <w:sz w:val="24"/>
                <w:szCs w:val="24"/>
              </w:rPr>
            </w:pPr>
            <w:r>
              <w:rPr>
                <w:b/>
                <w:sz w:val="24"/>
                <w:szCs w:val="24"/>
              </w:rPr>
              <w:t>18</w:t>
            </w:r>
          </w:p>
          <w:p w:rsidR="00621B3C" w:rsidRDefault="004016AB" w:rsidP="006E752C">
            <w:pPr>
              <w:rPr>
                <w:b/>
                <w:sz w:val="24"/>
                <w:szCs w:val="24"/>
              </w:rPr>
            </w:pPr>
            <w:r>
              <w:rPr>
                <w:b/>
                <w:sz w:val="24"/>
                <w:szCs w:val="24"/>
              </w:rPr>
              <w:t>Final!</w:t>
            </w:r>
          </w:p>
        </w:tc>
        <w:tc>
          <w:tcPr>
            <w:tcW w:w="1870" w:type="dxa"/>
          </w:tcPr>
          <w:p w:rsidR="003F0FE7" w:rsidRDefault="002F5D25" w:rsidP="006E752C">
            <w:pPr>
              <w:rPr>
                <w:b/>
                <w:sz w:val="24"/>
                <w:szCs w:val="24"/>
              </w:rPr>
            </w:pPr>
            <w:r>
              <w:rPr>
                <w:b/>
                <w:sz w:val="24"/>
                <w:szCs w:val="24"/>
              </w:rPr>
              <w:t>19</w:t>
            </w:r>
          </w:p>
          <w:p w:rsidR="004016AB" w:rsidRDefault="004016AB" w:rsidP="006E752C">
            <w:pPr>
              <w:rPr>
                <w:b/>
                <w:sz w:val="24"/>
                <w:szCs w:val="24"/>
              </w:rPr>
            </w:pPr>
            <w:r>
              <w:rPr>
                <w:b/>
                <w:sz w:val="24"/>
                <w:szCs w:val="24"/>
              </w:rPr>
              <w:t>Final!</w:t>
            </w:r>
          </w:p>
        </w:tc>
        <w:tc>
          <w:tcPr>
            <w:tcW w:w="1870" w:type="dxa"/>
          </w:tcPr>
          <w:p w:rsidR="003F0FE7" w:rsidRDefault="002F5D25" w:rsidP="006E752C">
            <w:pPr>
              <w:rPr>
                <w:b/>
                <w:sz w:val="24"/>
                <w:szCs w:val="24"/>
              </w:rPr>
            </w:pPr>
            <w:r>
              <w:rPr>
                <w:b/>
                <w:sz w:val="24"/>
                <w:szCs w:val="24"/>
              </w:rPr>
              <w:t>20</w:t>
            </w:r>
          </w:p>
          <w:p w:rsidR="004016AB" w:rsidRDefault="004016AB" w:rsidP="006E752C">
            <w:pPr>
              <w:rPr>
                <w:b/>
                <w:sz w:val="24"/>
                <w:szCs w:val="24"/>
              </w:rPr>
            </w:pPr>
            <w:r>
              <w:rPr>
                <w:b/>
                <w:sz w:val="24"/>
                <w:szCs w:val="24"/>
              </w:rPr>
              <w:t>NO CLASS!</w:t>
            </w:r>
          </w:p>
          <w:p w:rsidR="00621B3C" w:rsidRDefault="00621B3C" w:rsidP="006E752C">
            <w:pPr>
              <w:rPr>
                <w:b/>
                <w:sz w:val="24"/>
                <w:szCs w:val="24"/>
              </w:rPr>
            </w:pPr>
            <w:r>
              <w:rPr>
                <w:b/>
                <w:sz w:val="24"/>
                <w:szCs w:val="24"/>
              </w:rPr>
              <w:t>School exams</w:t>
            </w:r>
          </w:p>
          <w:p w:rsidR="00621B3C" w:rsidRDefault="00621B3C" w:rsidP="006E752C">
            <w:pPr>
              <w:rPr>
                <w:b/>
                <w:sz w:val="24"/>
                <w:szCs w:val="24"/>
              </w:rPr>
            </w:pPr>
            <w:r>
              <w:rPr>
                <w:b/>
                <w:sz w:val="24"/>
                <w:szCs w:val="24"/>
              </w:rPr>
              <w:t>A C</w:t>
            </w:r>
          </w:p>
        </w:tc>
        <w:tc>
          <w:tcPr>
            <w:tcW w:w="1870" w:type="dxa"/>
          </w:tcPr>
          <w:p w:rsidR="003F0FE7" w:rsidRDefault="002F5D25" w:rsidP="006E752C">
            <w:pPr>
              <w:rPr>
                <w:b/>
                <w:sz w:val="24"/>
                <w:szCs w:val="24"/>
              </w:rPr>
            </w:pPr>
            <w:r>
              <w:rPr>
                <w:b/>
                <w:sz w:val="24"/>
                <w:szCs w:val="24"/>
              </w:rPr>
              <w:t>21</w:t>
            </w:r>
          </w:p>
          <w:p w:rsidR="00621B3C" w:rsidRDefault="00621B3C" w:rsidP="006E752C">
            <w:pPr>
              <w:rPr>
                <w:b/>
                <w:sz w:val="24"/>
                <w:szCs w:val="24"/>
              </w:rPr>
            </w:pPr>
            <w:r>
              <w:rPr>
                <w:b/>
                <w:sz w:val="24"/>
                <w:szCs w:val="24"/>
              </w:rPr>
              <w:t>School exams</w:t>
            </w:r>
          </w:p>
          <w:p w:rsidR="004016AB" w:rsidRDefault="004016AB" w:rsidP="006E752C">
            <w:pPr>
              <w:rPr>
                <w:b/>
                <w:sz w:val="24"/>
                <w:szCs w:val="24"/>
              </w:rPr>
            </w:pPr>
            <w:r>
              <w:rPr>
                <w:b/>
                <w:sz w:val="24"/>
                <w:szCs w:val="24"/>
              </w:rPr>
              <w:t>Howl?</w:t>
            </w:r>
          </w:p>
          <w:p w:rsidR="00621B3C" w:rsidRDefault="00621B3C" w:rsidP="006E752C">
            <w:pPr>
              <w:rPr>
                <w:b/>
                <w:sz w:val="24"/>
                <w:szCs w:val="24"/>
              </w:rPr>
            </w:pPr>
            <w:r>
              <w:rPr>
                <w:b/>
                <w:sz w:val="24"/>
                <w:szCs w:val="24"/>
              </w:rPr>
              <w:t>B D</w:t>
            </w:r>
          </w:p>
        </w:tc>
        <w:tc>
          <w:tcPr>
            <w:tcW w:w="1870" w:type="dxa"/>
          </w:tcPr>
          <w:p w:rsidR="003F0FE7" w:rsidRDefault="002F5D25" w:rsidP="006E752C">
            <w:pPr>
              <w:rPr>
                <w:b/>
                <w:sz w:val="24"/>
                <w:szCs w:val="24"/>
              </w:rPr>
            </w:pPr>
            <w:r>
              <w:rPr>
                <w:b/>
                <w:sz w:val="24"/>
                <w:szCs w:val="24"/>
              </w:rPr>
              <w:t>22</w:t>
            </w:r>
          </w:p>
          <w:p w:rsidR="00621B3C" w:rsidRDefault="00621B3C" w:rsidP="006E752C">
            <w:pPr>
              <w:rPr>
                <w:b/>
                <w:sz w:val="24"/>
                <w:szCs w:val="24"/>
              </w:rPr>
            </w:pPr>
            <w:r>
              <w:rPr>
                <w:b/>
                <w:sz w:val="24"/>
                <w:szCs w:val="24"/>
              </w:rPr>
              <w:t>Curriculum completion day!</w:t>
            </w:r>
          </w:p>
        </w:tc>
      </w:tr>
    </w:tbl>
    <w:p w:rsidR="006E752C" w:rsidRDefault="006E752C" w:rsidP="006E752C">
      <w:pPr>
        <w:rPr>
          <w:b/>
          <w:sz w:val="24"/>
          <w:szCs w:val="24"/>
        </w:rPr>
      </w:pPr>
    </w:p>
    <w:p w:rsidR="004016AB" w:rsidRDefault="004016AB" w:rsidP="006E752C">
      <w:pPr>
        <w:rPr>
          <w:b/>
          <w:sz w:val="24"/>
          <w:szCs w:val="24"/>
        </w:rPr>
      </w:pPr>
    </w:p>
    <w:p w:rsidR="004016AB" w:rsidRDefault="004016AB" w:rsidP="006E752C">
      <w:pPr>
        <w:rPr>
          <w:b/>
          <w:sz w:val="24"/>
          <w:szCs w:val="24"/>
        </w:rPr>
      </w:pPr>
    </w:p>
    <w:p w:rsidR="004016AB" w:rsidRDefault="004016AB" w:rsidP="006E752C">
      <w:pPr>
        <w:rPr>
          <w:b/>
          <w:sz w:val="24"/>
          <w:szCs w:val="24"/>
        </w:rPr>
      </w:pPr>
    </w:p>
    <w:p w:rsidR="004016AB" w:rsidRDefault="004016AB" w:rsidP="006E752C">
      <w:pPr>
        <w:rPr>
          <w:b/>
          <w:sz w:val="24"/>
          <w:szCs w:val="24"/>
        </w:rPr>
      </w:pPr>
    </w:p>
    <w:p w:rsidR="004016AB" w:rsidRDefault="004016AB" w:rsidP="004016AB">
      <w:pPr>
        <w:jc w:val="center"/>
        <w:rPr>
          <w:b/>
          <w:sz w:val="24"/>
          <w:szCs w:val="24"/>
        </w:rPr>
      </w:pPr>
      <w:r>
        <w:rPr>
          <w:b/>
          <w:i/>
          <w:sz w:val="24"/>
          <w:szCs w:val="24"/>
        </w:rPr>
        <w:t xml:space="preserve">Othello </w:t>
      </w:r>
    </w:p>
    <w:p w:rsidR="004016AB" w:rsidRDefault="004016AB" w:rsidP="004016AB">
      <w:pPr>
        <w:jc w:val="center"/>
        <w:rPr>
          <w:b/>
          <w:sz w:val="24"/>
          <w:szCs w:val="24"/>
        </w:rPr>
      </w:pPr>
      <w:r>
        <w:rPr>
          <w:b/>
          <w:sz w:val="24"/>
          <w:szCs w:val="24"/>
        </w:rPr>
        <w:t>Film Viewing Guide</w:t>
      </w:r>
    </w:p>
    <w:p w:rsidR="004016AB" w:rsidRDefault="004016AB" w:rsidP="004016AB">
      <w:pPr>
        <w:jc w:val="center"/>
        <w:rPr>
          <w:b/>
          <w:sz w:val="24"/>
          <w:szCs w:val="24"/>
        </w:rPr>
      </w:pPr>
    </w:p>
    <w:p w:rsidR="004016AB" w:rsidRDefault="0082145A" w:rsidP="004016AB">
      <w:pPr>
        <w:rPr>
          <w:sz w:val="24"/>
          <w:szCs w:val="24"/>
        </w:rPr>
      </w:pPr>
      <w:r w:rsidRPr="0082145A">
        <w:rPr>
          <w:b/>
          <w:sz w:val="24"/>
          <w:szCs w:val="24"/>
        </w:rPr>
        <w:t>Part one:</w:t>
      </w:r>
      <w:r>
        <w:rPr>
          <w:sz w:val="24"/>
          <w:szCs w:val="24"/>
        </w:rPr>
        <w:t xml:space="preserve"> </w:t>
      </w:r>
      <w:r w:rsidR="004016AB" w:rsidRPr="004016AB">
        <w:rPr>
          <w:sz w:val="24"/>
          <w:szCs w:val="24"/>
        </w:rPr>
        <w:t>We will take three days to watch a film version of Othello. While you watch, jot down a l</w:t>
      </w:r>
      <w:r w:rsidR="004016AB">
        <w:rPr>
          <w:sz w:val="24"/>
          <w:szCs w:val="24"/>
        </w:rPr>
        <w:t xml:space="preserve">ist of themes (not statements!). Allow yourself to just flow with this, as we will have time later to organize and </w:t>
      </w:r>
      <w:r>
        <w:rPr>
          <w:sz w:val="24"/>
          <w:szCs w:val="24"/>
        </w:rPr>
        <w:t>analyze</w:t>
      </w:r>
      <w:r w:rsidR="004016AB">
        <w:rPr>
          <w:sz w:val="24"/>
          <w:szCs w:val="24"/>
        </w:rPr>
        <w:t xml:space="preserve">. What stands out to you? Remember that </w:t>
      </w:r>
      <w:r w:rsidR="004016AB" w:rsidRPr="0082145A">
        <w:rPr>
          <w:b/>
          <w:sz w:val="24"/>
          <w:szCs w:val="24"/>
        </w:rPr>
        <w:t>theme reflects and explores the human condition:</w:t>
      </w:r>
      <w:r w:rsidR="004016AB">
        <w:rPr>
          <w:sz w:val="24"/>
          <w:szCs w:val="24"/>
        </w:rPr>
        <w:t xml:space="preserve"> while Shakespeare’s plays were written over 400 years ago, he wrote as though he were a psychologist, mining the human </w:t>
      </w:r>
      <w:r>
        <w:rPr>
          <w:sz w:val="24"/>
          <w:szCs w:val="24"/>
        </w:rPr>
        <w:t xml:space="preserve">experience. He did not tell us what he thought. Part of his genius was that for every view he posits or every character positioned to reveal a viewpoint, he provides a counterpoint. We are left to think for ourselves. </w:t>
      </w:r>
    </w:p>
    <w:p w:rsidR="0082145A" w:rsidRDefault="0082145A" w:rsidP="004016AB">
      <w:pPr>
        <w:rPr>
          <w:sz w:val="24"/>
          <w:szCs w:val="24"/>
        </w:rPr>
      </w:pPr>
    </w:p>
    <w:p w:rsidR="0082145A" w:rsidRDefault="0082145A" w:rsidP="004016AB">
      <w:pPr>
        <w:rPr>
          <w:sz w:val="24"/>
          <w:szCs w:val="24"/>
        </w:rPr>
      </w:pPr>
      <w:r w:rsidRPr="0082145A">
        <w:rPr>
          <w:b/>
          <w:sz w:val="24"/>
          <w:szCs w:val="24"/>
        </w:rPr>
        <w:t xml:space="preserve">Part two: </w:t>
      </w:r>
      <w:r>
        <w:rPr>
          <w:sz w:val="24"/>
          <w:szCs w:val="24"/>
        </w:rPr>
        <w:t xml:space="preserve">In groups of three, compare your lists. What is similar, what is different? Attempt to organize them into </w:t>
      </w:r>
      <w:r w:rsidRPr="0082145A">
        <w:rPr>
          <w:b/>
          <w:sz w:val="24"/>
          <w:szCs w:val="24"/>
        </w:rPr>
        <w:t>five categories</w:t>
      </w:r>
      <w:r>
        <w:rPr>
          <w:sz w:val="24"/>
          <w:szCs w:val="24"/>
        </w:rPr>
        <w:t xml:space="preserve">. Share out. </w:t>
      </w:r>
    </w:p>
    <w:p w:rsidR="0082145A" w:rsidRDefault="0082145A" w:rsidP="004016AB">
      <w:pPr>
        <w:rPr>
          <w:sz w:val="24"/>
          <w:szCs w:val="24"/>
        </w:rPr>
      </w:pPr>
    </w:p>
    <w:p w:rsidR="0082145A" w:rsidRDefault="0082145A" w:rsidP="004016AB">
      <w:pPr>
        <w:rPr>
          <w:sz w:val="24"/>
          <w:szCs w:val="24"/>
        </w:rPr>
      </w:pPr>
      <w:r>
        <w:rPr>
          <w:b/>
          <w:sz w:val="24"/>
          <w:szCs w:val="24"/>
        </w:rPr>
        <w:t xml:space="preserve">Part three: Choose ONE. </w:t>
      </w:r>
      <w:r>
        <w:rPr>
          <w:sz w:val="24"/>
          <w:szCs w:val="24"/>
        </w:rPr>
        <w:t>You will now go into the close reading of the play searching for evidence from the text (three examples) which illuminates or represents in some manner, this theme. For example, you could choose one character and align them with the theme of jealousy, then trace their behavior from the beginning to the middle to the end of the play, looking out for how they interact with this theme. Remember to note the Act, the scene, and the line number.</w:t>
      </w:r>
    </w:p>
    <w:p w:rsidR="0082145A" w:rsidRDefault="0082145A" w:rsidP="004016AB">
      <w:pPr>
        <w:rPr>
          <w:b/>
          <w:sz w:val="24"/>
          <w:szCs w:val="24"/>
        </w:rPr>
      </w:pPr>
      <w:r>
        <w:rPr>
          <w:b/>
          <w:sz w:val="24"/>
          <w:szCs w:val="24"/>
        </w:rPr>
        <w:t>Part four: Bonus marks!</w:t>
      </w:r>
    </w:p>
    <w:p w:rsidR="0082145A" w:rsidRPr="0082145A" w:rsidRDefault="0082145A" w:rsidP="004016AB">
      <w:pPr>
        <w:rPr>
          <w:sz w:val="24"/>
          <w:szCs w:val="24"/>
        </w:rPr>
      </w:pPr>
      <w:r>
        <w:rPr>
          <w:sz w:val="24"/>
          <w:szCs w:val="24"/>
        </w:rPr>
        <w:t xml:space="preserve">Memorize a quote which you think best exemplifies this theme and perform it for the class. </w:t>
      </w:r>
    </w:p>
    <w:p w:rsidR="0082145A" w:rsidRPr="0082145A" w:rsidRDefault="0082145A" w:rsidP="004016AB">
      <w:pPr>
        <w:rPr>
          <w:b/>
          <w:sz w:val="24"/>
          <w:szCs w:val="24"/>
        </w:rPr>
      </w:pPr>
    </w:p>
    <w:p w:rsidR="0082145A" w:rsidRPr="004016AB" w:rsidRDefault="0082145A" w:rsidP="004016AB">
      <w:pPr>
        <w:rPr>
          <w:sz w:val="24"/>
          <w:szCs w:val="24"/>
        </w:rPr>
      </w:pPr>
    </w:p>
    <w:p w:rsidR="00420007" w:rsidRDefault="00420007" w:rsidP="006E752C">
      <w:pPr>
        <w:pStyle w:val="ListParagraph"/>
        <w:rPr>
          <w:b/>
          <w:sz w:val="24"/>
          <w:szCs w:val="24"/>
        </w:rPr>
      </w:pPr>
    </w:p>
    <w:p w:rsidR="0082145A" w:rsidRDefault="0082145A" w:rsidP="006E752C">
      <w:pPr>
        <w:pStyle w:val="ListParagraph"/>
        <w:rPr>
          <w:b/>
          <w:sz w:val="24"/>
          <w:szCs w:val="24"/>
        </w:rPr>
      </w:pPr>
    </w:p>
    <w:p w:rsidR="0082145A" w:rsidRDefault="0082145A" w:rsidP="006E752C">
      <w:pPr>
        <w:pStyle w:val="ListParagraph"/>
        <w:rPr>
          <w:b/>
          <w:sz w:val="24"/>
          <w:szCs w:val="24"/>
        </w:rPr>
      </w:pPr>
    </w:p>
    <w:p w:rsidR="0082145A" w:rsidRDefault="0082145A" w:rsidP="006E752C">
      <w:pPr>
        <w:pStyle w:val="ListParagraph"/>
        <w:rPr>
          <w:b/>
          <w:sz w:val="24"/>
          <w:szCs w:val="24"/>
        </w:rPr>
      </w:pPr>
    </w:p>
    <w:p w:rsidR="0082145A" w:rsidRDefault="0082145A" w:rsidP="006E752C">
      <w:pPr>
        <w:pStyle w:val="ListParagraph"/>
        <w:rPr>
          <w:b/>
          <w:sz w:val="24"/>
          <w:szCs w:val="24"/>
        </w:rPr>
      </w:pPr>
    </w:p>
    <w:p w:rsidR="0082145A" w:rsidRDefault="0082145A" w:rsidP="006E752C">
      <w:pPr>
        <w:pStyle w:val="ListParagraph"/>
        <w:rPr>
          <w:b/>
          <w:sz w:val="24"/>
          <w:szCs w:val="24"/>
        </w:rPr>
      </w:pPr>
    </w:p>
    <w:p w:rsidR="0082145A" w:rsidRDefault="0082145A" w:rsidP="006E752C">
      <w:pPr>
        <w:pStyle w:val="ListParagraph"/>
        <w:rPr>
          <w:b/>
          <w:sz w:val="24"/>
          <w:szCs w:val="24"/>
        </w:rPr>
      </w:pPr>
    </w:p>
    <w:p w:rsidR="0082145A" w:rsidRDefault="0082145A" w:rsidP="006E752C">
      <w:pPr>
        <w:pStyle w:val="ListParagraph"/>
        <w:rPr>
          <w:b/>
          <w:sz w:val="24"/>
          <w:szCs w:val="24"/>
        </w:rPr>
      </w:pPr>
    </w:p>
    <w:p w:rsidR="00F00E77" w:rsidRDefault="00F00E77" w:rsidP="006E752C">
      <w:pPr>
        <w:pStyle w:val="ListParagraph"/>
        <w:rPr>
          <w:b/>
          <w:sz w:val="24"/>
          <w:szCs w:val="24"/>
        </w:rPr>
      </w:pPr>
    </w:p>
    <w:p w:rsidR="0082145A" w:rsidRDefault="0082145A" w:rsidP="006E752C">
      <w:pPr>
        <w:pStyle w:val="ListParagraph"/>
        <w:rPr>
          <w:b/>
          <w:sz w:val="24"/>
          <w:szCs w:val="24"/>
        </w:rPr>
      </w:pPr>
    </w:p>
    <w:p w:rsidR="00A47D8B" w:rsidRDefault="00A47D8B" w:rsidP="00A47D8B">
      <w:pPr>
        <w:pStyle w:val="ListParagraph"/>
        <w:jc w:val="center"/>
        <w:rPr>
          <w:b/>
          <w:sz w:val="24"/>
          <w:szCs w:val="24"/>
        </w:rPr>
      </w:pPr>
      <w:r>
        <w:rPr>
          <w:b/>
          <w:sz w:val="24"/>
          <w:szCs w:val="24"/>
        </w:rPr>
        <w:t>Shakespeare’s Current Events Assignment</w:t>
      </w:r>
    </w:p>
    <w:p w:rsidR="00A47D8B" w:rsidRDefault="00A47D8B" w:rsidP="00A47D8B">
      <w:pPr>
        <w:pStyle w:val="ListParagraph"/>
        <w:jc w:val="center"/>
        <w:rPr>
          <w:b/>
          <w:sz w:val="24"/>
          <w:szCs w:val="24"/>
        </w:rPr>
      </w:pPr>
    </w:p>
    <w:p w:rsidR="00A47D8B" w:rsidRPr="00A47D8B" w:rsidRDefault="00A47D8B" w:rsidP="00A47D8B">
      <w:pPr>
        <w:pStyle w:val="ListParagraph"/>
        <w:rPr>
          <w:b/>
          <w:i/>
          <w:sz w:val="24"/>
          <w:szCs w:val="24"/>
        </w:rPr>
      </w:pPr>
      <w:r>
        <w:rPr>
          <w:sz w:val="24"/>
          <w:szCs w:val="24"/>
        </w:rPr>
        <w:t xml:space="preserve">Find an article in a current newspaper or site that exemplifies the theme prompt you have chosen in class, after watching the film version of the play. Print this article and accompany it with one paragraph in which you outline how that theme is connected to both </w:t>
      </w:r>
      <w:r>
        <w:rPr>
          <w:i/>
          <w:sz w:val="24"/>
          <w:szCs w:val="24"/>
        </w:rPr>
        <w:t xml:space="preserve">Othello </w:t>
      </w:r>
      <w:r>
        <w:rPr>
          <w:sz w:val="24"/>
          <w:szCs w:val="24"/>
        </w:rPr>
        <w:t xml:space="preserve">and to our contemporary world. For an example of the theme of scapegoating, we could look at how millions of Muslims can be blamed for the terrorist attacks committed by a few; who is scapegoated in </w:t>
      </w:r>
      <w:r>
        <w:rPr>
          <w:i/>
          <w:sz w:val="24"/>
          <w:szCs w:val="24"/>
        </w:rPr>
        <w:t>Othello</w:t>
      </w:r>
      <w:r>
        <w:rPr>
          <w:sz w:val="24"/>
          <w:szCs w:val="24"/>
        </w:rPr>
        <w:t xml:space="preserve">?  Include a very brief summary of the newspaper article and then your analysis of how this theme was explored in the play. Include the Act and the scene and the line numbers, formatted as such: Act 3, scene 2, lines 1-12. Title your paragraph: </w:t>
      </w:r>
      <w:r>
        <w:rPr>
          <w:i/>
          <w:sz w:val="24"/>
          <w:szCs w:val="24"/>
        </w:rPr>
        <w:t xml:space="preserve">Unscrupulous leader driven by ambition </w:t>
      </w:r>
      <w:r>
        <w:rPr>
          <w:sz w:val="24"/>
          <w:szCs w:val="24"/>
        </w:rPr>
        <w:t xml:space="preserve">(This might link Macbeth with Trump). Print the article and the paragraph and have it ready to add to our </w:t>
      </w:r>
      <w:r>
        <w:rPr>
          <w:b/>
          <w:sz w:val="24"/>
          <w:szCs w:val="24"/>
        </w:rPr>
        <w:t xml:space="preserve">Graffiti Wall. </w:t>
      </w:r>
    </w:p>
    <w:p w:rsidR="00A47D8B" w:rsidRDefault="00A47D8B" w:rsidP="00A47D8B">
      <w:pPr>
        <w:pStyle w:val="ListParagraph"/>
        <w:rPr>
          <w:sz w:val="24"/>
          <w:szCs w:val="24"/>
        </w:rPr>
      </w:pPr>
    </w:p>
    <w:p w:rsidR="00A47D8B" w:rsidRPr="00A47D8B" w:rsidRDefault="00A47D8B" w:rsidP="00A47D8B">
      <w:pPr>
        <w:pStyle w:val="ListParagraph"/>
        <w:rPr>
          <w:sz w:val="24"/>
          <w:szCs w:val="24"/>
        </w:rPr>
      </w:pPr>
    </w:p>
    <w:p w:rsidR="00A47D8B" w:rsidRDefault="00A47D8B" w:rsidP="00A47D8B">
      <w:pPr>
        <w:pStyle w:val="ListParagraph"/>
        <w:jc w:val="center"/>
        <w:rPr>
          <w:b/>
          <w:sz w:val="24"/>
          <w:szCs w:val="24"/>
        </w:rPr>
      </w:pPr>
    </w:p>
    <w:p w:rsidR="00A47D8B" w:rsidRDefault="00A47D8B" w:rsidP="00A47D8B">
      <w:pPr>
        <w:pStyle w:val="ListParagraph"/>
        <w:jc w:val="center"/>
        <w:rPr>
          <w:b/>
          <w:sz w:val="24"/>
          <w:szCs w:val="24"/>
        </w:rPr>
      </w:pPr>
    </w:p>
    <w:p w:rsidR="00A47D8B" w:rsidRDefault="00A47D8B" w:rsidP="00A47D8B">
      <w:pPr>
        <w:pStyle w:val="ListParagraph"/>
        <w:jc w:val="center"/>
        <w:rPr>
          <w:b/>
          <w:sz w:val="24"/>
          <w:szCs w:val="24"/>
        </w:rPr>
      </w:pPr>
    </w:p>
    <w:p w:rsidR="00A47D8B" w:rsidRDefault="00A47D8B" w:rsidP="00A47D8B">
      <w:pPr>
        <w:pStyle w:val="ListParagraph"/>
        <w:jc w:val="center"/>
        <w:rPr>
          <w:b/>
          <w:sz w:val="24"/>
          <w:szCs w:val="24"/>
        </w:rPr>
      </w:pPr>
    </w:p>
    <w:p w:rsidR="0082145A" w:rsidRDefault="00A47D8B" w:rsidP="00A47D8B">
      <w:pPr>
        <w:pStyle w:val="ListParagraph"/>
        <w:jc w:val="center"/>
        <w:rPr>
          <w:b/>
          <w:sz w:val="24"/>
          <w:szCs w:val="24"/>
        </w:rPr>
      </w:pPr>
      <w:r>
        <w:rPr>
          <w:b/>
          <w:sz w:val="24"/>
          <w:szCs w:val="24"/>
        </w:rPr>
        <w:t>The Tragic Hero</w:t>
      </w:r>
    </w:p>
    <w:p w:rsidR="00A47D8B" w:rsidRDefault="00A47D8B" w:rsidP="00A47D8B">
      <w:pPr>
        <w:pStyle w:val="ListParagraph"/>
        <w:jc w:val="center"/>
        <w:rPr>
          <w:b/>
          <w:sz w:val="24"/>
          <w:szCs w:val="24"/>
        </w:rPr>
      </w:pPr>
    </w:p>
    <w:p w:rsidR="00A47D8B" w:rsidRDefault="00A47D8B" w:rsidP="00A47D8B">
      <w:pPr>
        <w:pStyle w:val="ListParagraph"/>
        <w:numPr>
          <w:ilvl w:val="0"/>
          <w:numId w:val="2"/>
        </w:numPr>
        <w:rPr>
          <w:sz w:val="24"/>
          <w:szCs w:val="24"/>
        </w:rPr>
      </w:pPr>
      <w:r>
        <w:rPr>
          <w:sz w:val="24"/>
          <w:szCs w:val="24"/>
        </w:rPr>
        <w:t>A person of high estate in a story where his decline is part of an exceptional calamity.</w:t>
      </w:r>
    </w:p>
    <w:p w:rsidR="00A47D8B" w:rsidRDefault="00A47D8B" w:rsidP="00A47D8B">
      <w:pPr>
        <w:pStyle w:val="ListParagraph"/>
        <w:numPr>
          <w:ilvl w:val="0"/>
          <w:numId w:val="2"/>
        </w:numPr>
        <w:rPr>
          <w:sz w:val="24"/>
          <w:szCs w:val="24"/>
        </w:rPr>
      </w:pPr>
      <w:r>
        <w:rPr>
          <w:sz w:val="24"/>
          <w:szCs w:val="24"/>
        </w:rPr>
        <w:t>The sufferings of</w:t>
      </w:r>
      <w:r w:rsidR="00A76AC5">
        <w:rPr>
          <w:sz w:val="24"/>
          <w:szCs w:val="24"/>
        </w:rPr>
        <w:t xml:space="preserve"> the tragic hero are part of the mental or emotional suffering which is more significant than any physical suffering. His suffering contrasts ironically with his earlier glory or happy state. </w:t>
      </w:r>
      <w:r w:rsidR="00A76AC5" w:rsidRPr="00A76AC5">
        <w:rPr>
          <w:i/>
          <w:sz w:val="24"/>
          <w:szCs w:val="24"/>
        </w:rPr>
        <w:t>He contributes to his own calamities:</w:t>
      </w:r>
      <w:r w:rsidR="00A76AC5">
        <w:rPr>
          <w:sz w:val="24"/>
          <w:szCs w:val="24"/>
        </w:rPr>
        <w:t xml:space="preserve"> “Men themselves are the authors of their present woes.” </w:t>
      </w:r>
    </w:p>
    <w:p w:rsidR="00A76AC5" w:rsidRDefault="00A76AC5" w:rsidP="00A47D8B">
      <w:pPr>
        <w:pStyle w:val="ListParagraph"/>
        <w:numPr>
          <w:ilvl w:val="0"/>
          <w:numId w:val="2"/>
        </w:numPr>
        <w:rPr>
          <w:sz w:val="24"/>
          <w:szCs w:val="24"/>
        </w:rPr>
      </w:pPr>
      <w:r>
        <w:rPr>
          <w:sz w:val="24"/>
          <w:szCs w:val="24"/>
        </w:rPr>
        <w:t xml:space="preserve">He possesses a fatal flaw, illustrating that he is mortal, with man’s weaknesses. </w:t>
      </w:r>
    </w:p>
    <w:p w:rsidR="00A76AC5" w:rsidRDefault="00A76AC5" w:rsidP="00A47D8B">
      <w:pPr>
        <w:pStyle w:val="ListParagraph"/>
        <w:numPr>
          <w:ilvl w:val="0"/>
          <w:numId w:val="2"/>
        </w:numPr>
        <w:rPr>
          <w:sz w:val="24"/>
          <w:szCs w:val="24"/>
        </w:rPr>
      </w:pPr>
      <w:r>
        <w:rPr>
          <w:sz w:val="24"/>
          <w:szCs w:val="24"/>
        </w:rPr>
        <w:t>The fatal flaw carries with it a touch of greatness, and joined to some strong aspect of the tragic hero: nobility of the mind or genius. The onlooker is stirred not only by sympathy or pity, but by admiration, terror, and awe.</w:t>
      </w:r>
    </w:p>
    <w:p w:rsidR="00A76AC5" w:rsidRDefault="00A76AC5" w:rsidP="00A47D8B">
      <w:pPr>
        <w:pStyle w:val="ListParagraph"/>
        <w:numPr>
          <w:ilvl w:val="0"/>
          <w:numId w:val="2"/>
        </w:numPr>
        <w:rPr>
          <w:sz w:val="24"/>
          <w:szCs w:val="24"/>
        </w:rPr>
      </w:pPr>
      <w:r>
        <w:rPr>
          <w:sz w:val="24"/>
          <w:szCs w:val="24"/>
        </w:rPr>
        <w:t xml:space="preserve">The tragic hero is a man of action, but he is also a man of thought. His feelings are deep, and his soul is searching. His miseries are compounded because he knows that serious problems have no simple answers. He may believe he is acting justly. </w:t>
      </w:r>
    </w:p>
    <w:p w:rsidR="00A76AC5" w:rsidRDefault="00A76AC5" w:rsidP="00A47D8B">
      <w:pPr>
        <w:pStyle w:val="ListParagraph"/>
        <w:numPr>
          <w:ilvl w:val="0"/>
          <w:numId w:val="2"/>
        </w:numPr>
        <w:rPr>
          <w:sz w:val="24"/>
          <w:szCs w:val="24"/>
        </w:rPr>
      </w:pPr>
      <w:r>
        <w:rPr>
          <w:sz w:val="24"/>
          <w:szCs w:val="24"/>
        </w:rPr>
        <w:t xml:space="preserve">There is an element of catharsis in the reader/onlooker through vicarious experience. </w:t>
      </w:r>
    </w:p>
    <w:p w:rsidR="00A76AC5" w:rsidRPr="00A47D8B" w:rsidRDefault="00A76AC5" w:rsidP="00A47D8B">
      <w:pPr>
        <w:pStyle w:val="ListParagraph"/>
        <w:numPr>
          <w:ilvl w:val="0"/>
          <w:numId w:val="2"/>
        </w:numPr>
        <w:rPr>
          <w:sz w:val="24"/>
          <w:szCs w:val="24"/>
        </w:rPr>
      </w:pPr>
      <w:r>
        <w:rPr>
          <w:sz w:val="24"/>
          <w:szCs w:val="24"/>
        </w:rPr>
        <w:t xml:space="preserve">There may be a suggestion of Fate (see Chain of Being) which may be seen in forces deemed larger than life, such as the person’s religion, his past, or the ideals of his society. </w:t>
      </w:r>
    </w:p>
    <w:p w:rsidR="0082145A" w:rsidRDefault="0082145A" w:rsidP="006E752C">
      <w:pPr>
        <w:pStyle w:val="ListParagraph"/>
        <w:rPr>
          <w:b/>
          <w:sz w:val="24"/>
          <w:szCs w:val="24"/>
        </w:rPr>
      </w:pPr>
    </w:p>
    <w:p w:rsidR="0082145A" w:rsidRDefault="00A76AC5" w:rsidP="00A76AC5">
      <w:pPr>
        <w:pStyle w:val="ListParagraph"/>
        <w:jc w:val="center"/>
        <w:rPr>
          <w:b/>
          <w:sz w:val="24"/>
          <w:szCs w:val="24"/>
        </w:rPr>
      </w:pPr>
      <w:r>
        <w:rPr>
          <w:b/>
          <w:sz w:val="24"/>
          <w:szCs w:val="24"/>
        </w:rPr>
        <w:t>The Great Chain of Being</w:t>
      </w:r>
    </w:p>
    <w:p w:rsidR="00A76AC5" w:rsidRDefault="00A76AC5" w:rsidP="00A76AC5">
      <w:pPr>
        <w:pStyle w:val="ListParagraph"/>
        <w:jc w:val="center"/>
        <w:rPr>
          <w:b/>
          <w:sz w:val="24"/>
          <w:szCs w:val="24"/>
        </w:rPr>
      </w:pPr>
    </w:p>
    <w:p w:rsidR="00A76AC5" w:rsidRDefault="00A76AC5" w:rsidP="00A76AC5">
      <w:pPr>
        <w:pStyle w:val="ListParagraph"/>
        <w:rPr>
          <w:sz w:val="24"/>
          <w:szCs w:val="24"/>
        </w:rPr>
      </w:pPr>
      <w:r>
        <w:rPr>
          <w:sz w:val="24"/>
          <w:szCs w:val="24"/>
        </w:rPr>
        <w:t xml:space="preserve">The Elizabethans viewed the universe as a tug of war between good and evil and pictured this struggle as a chain with God at one end and Satan at the other. The chain was only as strong as its weakest link, which is man, for man does unnatural things. When there is disorder in one place in the chain, there will be disorder in other places (such as floods, wars, comets, etc.). The concepts of the Great Chain of Being were influenced to some degree by astrology (astrologers </w:t>
      </w:r>
      <w:r w:rsidR="002C04C7">
        <w:rPr>
          <w:sz w:val="24"/>
          <w:szCs w:val="24"/>
        </w:rPr>
        <w:t>believe</w:t>
      </w:r>
      <w:r>
        <w:rPr>
          <w:sz w:val="24"/>
          <w:szCs w:val="24"/>
        </w:rPr>
        <w:t xml:space="preserve"> that the heavenly bodies affected the affairs of men).</w:t>
      </w:r>
      <w:r w:rsidR="002C04C7">
        <w:rPr>
          <w:sz w:val="24"/>
          <w:szCs w:val="24"/>
        </w:rPr>
        <w:t xml:space="preserve"> </w:t>
      </w:r>
    </w:p>
    <w:p w:rsidR="002C04C7" w:rsidRDefault="002C04C7" w:rsidP="00A76AC5">
      <w:pPr>
        <w:pStyle w:val="ListParagraph"/>
        <w:rPr>
          <w:sz w:val="24"/>
          <w:szCs w:val="24"/>
        </w:rPr>
      </w:pPr>
      <w:r>
        <w:rPr>
          <w:sz w:val="24"/>
          <w:szCs w:val="24"/>
        </w:rPr>
        <w:t xml:space="preserve">This chain was used to justify the hierarchal structure of society: upper class versus lower, men above women, the construction of race, etc. </w:t>
      </w:r>
    </w:p>
    <w:p w:rsidR="002C04C7" w:rsidRDefault="002C04C7" w:rsidP="00A76AC5">
      <w:pPr>
        <w:pStyle w:val="ListParagraph"/>
        <w:rPr>
          <w:sz w:val="24"/>
          <w:szCs w:val="24"/>
        </w:rPr>
      </w:pPr>
    </w:p>
    <w:p w:rsidR="002C04C7" w:rsidRPr="00A76AC5" w:rsidRDefault="002C04C7" w:rsidP="00A76AC5">
      <w:pPr>
        <w:pStyle w:val="ListParagraph"/>
        <w:rPr>
          <w:sz w:val="24"/>
          <w:szCs w:val="24"/>
        </w:rPr>
      </w:pPr>
      <w:r>
        <w:rPr>
          <w:sz w:val="24"/>
          <w:szCs w:val="24"/>
        </w:rPr>
        <w:t xml:space="preserve">There is a </w:t>
      </w:r>
      <w:proofErr w:type="gramStart"/>
      <w:r>
        <w:rPr>
          <w:sz w:val="24"/>
          <w:szCs w:val="24"/>
        </w:rPr>
        <w:t>link  here</w:t>
      </w:r>
      <w:proofErr w:type="gramEnd"/>
      <w:r>
        <w:rPr>
          <w:sz w:val="24"/>
          <w:szCs w:val="24"/>
        </w:rPr>
        <w:t xml:space="preserve"> to the remnants of pagan belief. While the Elizabethans were a Christian society on the surface or on paper, they had many superstitions and practices and suspicions based on centuries of pagan belief in Britain. For further study on this, explore the Celts and the appropriation of their art into the Church, gargoyles, witch hunts, the medicalization of birth and women’s knowledge, horseshoes, the Maypole, “jumping the broom.” </w:t>
      </w:r>
    </w:p>
    <w:sectPr w:rsidR="002C04C7" w:rsidRPr="00A76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31662"/>
    <w:multiLevelType w:val="hybridMultilevel"/>
    <w:tmpl w:val="ABE298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CA73266"/>
    <w:multiLevelType w:val="hybridMultilevel"/>
    <w:tmpl w:val="560A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07"/>
    <w:rsid w:val="00100331"/>
    <w:rsid w:val="002C04C7"/>
    <w:rsid w:val="002F5D25"/>
    <w:rsid w:val="003F0FE7"/>
    <w:rsid w:val="004016AB"/>
    <w:rsid w:val="00420007"/>
    <w:rsid w:val="00444423"/>
    <w:rsid w:val="0045410E"/>
    <w:rsid w:val="004E3EB9"/>
    <w:rsid w:val="00513DB5"/>
    <w:rsid w:val="00534232"/>
    <w:rsid w:val="00621B3C"/>
    <w:rsid w:val="006E5D82"/>
    <w:rsid w:val="006E752C"/>
    <w:rsid w:val="00756D54"/>
    <w:rsid w:val="0082145A"/>
    <w:rsid w:val="00A47D8B"/>
    <w:rsid w:val="00A76AC5"/>
    <w:rsid w:val="00F0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07"/>
    <w:pPr>
      <w:ind w:left="720"/>
      <w:contextualSpacing/>
    </w:pPr>
  </w:style>
  <w:style w:type="table" w:styleId="TableGrid">
    <w:name w:val="Table Grid"/>
    <w:basedOn w:val="TableNormal"/>
    <w:uiPriority w:val="39"/>
    <w:rsid w:val="003F0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07"/>
    <w:pPr>
      <w:ind w:left="720"/>
      <w:contextualSpacing/>
    </w:pPr>
  </w:style>
  <w:style w:type="table" w:styleId="TableGrid">
    <w:name w:val="Table Grid"/>
    <w:basedOn w:val="TableNormal"/>
    <w:uiPriority w:val="39"/>
    <w:rsid w:val="003F0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787328B8.dotm</Template>
  <TotalTime>0</TotalTime>
  <Pages>4</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Georgina</dc:creator>
  <cp:lastModifiedBy>Hope, Georgina</cp:lastModifiedBy>
  <cp:revision>2</cp:revision>
  <dcterms:created xsi:type="dcterms:W3CDTF">2018-06-05T17:42:00Z</dcterms:created>
  <dcterms:modified xsi:type="dcterms:W3CDTF">2018-06-05T17:42:00Z</dcterms:modified>
</cp:coreProperties>
</file>